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69F72" w14:textId="37844A4D" w:rsidR="004558F1" w:rsidRPr="008D116A" w:rsidRDefault="00FB27A3" w:rsidP="008C1CE4">
      <w:pPr>
        <w:pStyle w:val="1"/>
        <w:spacing w:before="0"/>
        <w:jc w:val="center"/>
        <w:rPr>
          <w:rFonts w:asciiTheme="minorHAnsi" w:hAnsiTheme="minorHAnsi"/>
        </w:rPr>
      </w:pPr>
      <w:r w:rsidRPr="00871326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057188A0" wp14:editId="088D95FF">
            <wp:simplePos x="0" y="0"/>
            <wp:positionH relativeFrom="margin">
              <wp:posOffset>2275840</wp:posOffset>
            </wp:positionH>
            <wp:positionV relativeFrom="paragraph">
              <wp:posOffset>-337185</wp:posOffset>
            </wp:positionV>
            <wp:extent cx="1194435" cy="575945"/>
            <wp:effectExtent l="0" t="0" r="0" b="8255"/>
            <wp:wrapTopAndBottom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sib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ABD" w:rsidRPr="00990ABD">
        <w:t xml:space="preserve"> </w:t>
      </w:r>
      <w:r w:rsidR="004E3C0A" w:rsidRPr="004E3C0A">
        <w:rPr>
          <w:rFonts w:asciiTheme="minorHAnsi" w:hAnsiTheme="minorHAnsi"/>
          <w:noProof/>
        </w:rPr>
        <w:t>Программно-дидактический комплекс «Мерсибо Интерактив»</w:t>
      </w:r>
    </w:p>
    <w:p w14:paraId="21F979C6" w14:textId="20732E56" w:rsidR="00FB27A3" w:rsidRPr="00871326" w:rsidRDefault="004E3C0A" w:rsidP="008C1CE4">
      <w:r>
        <w:rPr>
          <w:noProof/>
        </w:rPr>
        <w:drawing>
          <wp:anchor distT="0" distB="0" distL="114300" distR="114300" simplePos="0" relativeHeight="251659264" behindDoc="1" locked="0" layoutInCell="1" allowOverlap="1" wp14:anchorId="6E07895E" wp14:editId="7DC555C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257425" cy="2214880"/>
            <wp:effectExtent l="0" t="0" r="9525" b="0"/>
            <wp:wrapTight wrapText="bothSides">
              <wp:wrapPolygon edited="0">
                <wp:start x="0" y="0"/>
                <wp:lineTo x="0" y="21365"/>
                <wp:lineTo x="21509" y="21365"/>
                <wp:lineTo x="2150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F7487" w14:textId="364C194B" w:rsidR="004E3C0A" w:rsidRDefault="004E3C0A" w:rsidP="004E3C0A">
      <w:pPr>
        <w:pStyle w:val="ae"/>
        <w:rPr>
          <w:noProof/>
          <w:lang w:eastAsia="ru-RU"/>
        </w:rPr>
      </w:pPr>
      <w:r>
        <w:rPr>
          <w:noProof/>
          <w:lang w:eastAsia="ru-RU"/>
        </w:rPr>
        <w:t>Мерсибо Интерактив – уникальный комплекс упражнений и игр для проведения проектной деятельности детей от 4-х до 10 лет.</w:t>
      </w:r>
    </w:p>
    <w:p w14:paraId="0C4A748B" w14:textId="50EDAA8A" w:rsidR="00990ABD" w:rsidRDefault="004E3C0A" w:rsidP="004E3C0A">
      <w:pPr>
        <w:pStyle w:val="ae"/>
        <w:rPr>
          <w:noProof/>
          <w:lang w:eastAsia="ru-RU"/>
        </w:rPr>
      </w:pPr>
      <w:r>
        <w:rPr>
          <w:noProof/>
          <w:lang w:eastAsia="ru-RU"/>
        </w:rPr>
        <w:t>Комплекс специально разработан для интерактивных столов и сенсорных досок с функцией «Мультитач».</w:t>
      </w:r>
      <w:r w:rsidRPr="004E3C0A">
        <w:rPr>
          <w:noProof/>
        </w:rPr>
        <w:t xml:space="preserve"> </w:t>
      </w:r>
    </w:p>
    <w:p w14:paraId="3DA7106A" w14:textId="4D2D945D" w:rsidR="004E3C0A" w:rsidRDefault="004E3C0A" w:rsidP="004E3C0A">
      <w:pPr>
        <w:pStyle w:val="ae"/>
        <w:rPr>
          <w:noProof/>
          <w:lang w:eastAsia="ru-RU"/>
        </w:rPr>
      </w:pPr>
    </w:p>
    <w:p w14:paraId="3D5F6A1F" w14:textId="77777777" w:rsidR="004E3C0A" w:rsidRDefault="004E3C0A" w:rsidP="004E3C0A">
      <w:pPr>
        <w:pStyle w:val="ae"/>
      </w:pPr>
      <w:r>
        <w:t>ПДК Мерсибо Интерактив дает возможность:</w:t>
      </w:r>
    </w:p>
    <w:p w14:paraId="1076FEDB" w14:textId="77777777" w:rsidR="004E3C0A" w:rsidRDefault="004E3C0A" w:rsidP="004E3C0A">
      <w:pPr>
        <w:pStyle w:val="ae"/>
      </w:pPr>
      <w:r>
        <w:t>• привлечь к игре одновременно от 2-х до 8 детей,</w:t>
      </w:r>
    </w:p>
    <w:p w14:paraId="401BD7FF" w14:textId="77777777" w:rsidR="004E3C0A" w:rsidRDefault="004E3C0A" w:rsidP="004E3C0A">
      <w:pPr>
        <w:pStyle w:val="ae"/>
      </w:pPr>
      <w:r>
        <w:t>• организовывать решение проектной задачи силами нескольких детей,</w:t>
      </w:r>
    </w:p>
    <w:p w14:paraId="073A3392" w14:textId="77777777" w:rsidR="004E3C0A" w:rsidRDefault="004E3C0A" w:rsidP="004E3C0A">
      <w:pPr>
        <w:pStyle w:val="ae"/>
      </w:pPr>
      <w:r>
        <w:t>• устраивать соревнования между участниками,</w:t>
      </w:r>
    </w:p>
    <w:p w14:paraId="5ED92B06" w14:textId="77777777" w:rsidR="004E3C0A" w:rsidRDefault="004E3C0A" w:rsidP="004E3C0A">
      <w:pPr>
        <w:pStyle w:val="ae"/>
      </w:pPr>
      <w:r>
        <w:t>• распределять игровую деятельность детей,</w:t>
      </w:r>
    </w:p>
    <w:p w14:paraId="4C546DDB" w14:textId="77777777" w:rsidR="004E3C0A" w:rsidRDefault="004E3C0A" w:rsidP="004E3C0A">
      <w:pPr>
        <w:pStyle w:val="ae"/>
      </w:pPr>
      <w:r>
        <w:t>• создавать собственные изображения на экране.</w:t>
      </w:r>
    </w:p>
    <w:p w14:paraId="68A1962A" w14:textId="566ABF26" w:rsidR="004E3C0A" w:rsidRDefault="004E3C0A" w:rsidP="004E3C0A">
      <w:pPr>
        <w:pStyle w:val="ae"/>
      </w:pPr>
      <w:r>
        <w:t>ПДК Мерсибо Интерактив развивает в детях умение договариваться и объединять усилия в решении игровой задачи, распределять между собой действия, совершенствовать коммуникативные навыки.</w:t>
      </w:r>
    </w:p>
    <w:p w14:paraId="583406D8" w14:textId="48E31CB5" w:rsidR="004E3C0A" w:rsidRDefault="004E3C0A" w:rsidP="004E3C0A">
      <w:pPr>
        <w:pStyle w:val="ae"/>
      </w:pPr>
      <w:r>
        <w:rPr>
          <w:noProof/>
        </w:rPr>
        <w:drawing>
          <wp:inline distT="0" distB="0" distL="0" distR="0" wp14:anchorId="4BD135C7" wp14:editId="02E9DF80">
            <wp:extent cx="6206490" cy="1536700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BB6093" w14:textId="77777777" w:rsidR="004E3C0A" w:rsidRDefault="004E3C0A" w:rsidP="004E3C0A">
      <w:pPr>
        <w:pStyle w:val="ae"/>
      </w:pPr>
      <w:r>
        <w:t>ПДК Мерсибо Интерактив включает 45 игр, направленных на развитие логики и мышления (11 шт), знакомство с окружающим миром (5 шт) и буквами (5 шт), чтение (9 шт), математику (3 шт), работу с экраном (7 шт) и игры для малышей (5 шт).</w:t>
      </w:r>
    </w:p>
    <w:p w14:paraId="4FC294FB" w14:textId="77777777" w:rsidR="004E3C0A" w:rsidRDefault="004E3C0A" w:rsidP="004E3C0A">
      <w:pPr>
        <w:pStyle w:val="ae"/>
      </w:pPr>
    </w:p>
    <w:p w14:paraId="1F65A06F" w14:textId="3EC7A6EA" w:rsidR="00990ABD" w:rsidRPr="00990ABD" w:rsidRDefault="00990ABD" w:rsidP="00990ABD">
      <w:pPr>
        <w:pStyle w:val="ae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r w:rsidRPr="00990AB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  <w:t>Технические требования</w:t>
      </w:r>
    </w:p>
    <w:p w14:paraId="18C8950C" w14:textId="77777777" w:rsidR="00990ABD" w:rsidRPr="002A681D" w:rsidRDefault="00990ABD" w:rsidP="00990ABD">
      <w:pPr>
        <w:pStyle w:val="af"/>
        <w:shd w:val="clear" w:color="auto" w:fill="FFFFFF"/>
        <w:spacing w:before="0" w:beforeAutospacing="0" w:after="300" w:afterAutospacing="0"/>
        <w:textAlignment w:val="baseline"/>
        <w:rPr>
          <w:rFonts w:ascii="Ubuntu" w:hAnsi="Ubuntu"/>
          <w:color w:val="1F1F1F"/>
          <w:sz w:val="23"/>
          <w:szCs w:val="23"/>
        </w:rPr>
      </w:pPr>
      <w:r w:rsidRPr="00B46EF4">
        <w:t>Для занятий понадобится:</w:t>
      </w:r>
    </w:p>
    <w:p w14:paraId="620AB537" w14:textId="0F9850E2" w:rsidR="00990ABD" w:rsidRPr="002A681D" w:rsidRDefault="00990ABD" w:rsidP="00990ABD">
      <w:pPr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681D">
        <w:rPr>
          <w:rFonts w:ascii="Times New Roman" w:eastAsia="Times New Roman" w:hAnsi="Times New Roman" w:cs="Times New Roman"/>
        </w:rPr>
        <w:t xml:space="preserve">наличие предустановленной операционной системы Windows </w:t>
      </w:r>
      <w:r w:rsidR="004E3C0A">
        <w:rPr>
          <w:rFonts w:ascii="Times New Roman" w:eastAsia="Times New Roman" w:hAnsi="Times New Roman" w:cs="Times New Roman"/>
        </w:rPr>
        <w:t>10 или выше</w:t>
      </w:r>
    </w:p>
    <w:p w14:paraId="4FD6E03D" w14:textId="77777777" w:rsidR="00990ABD" w:rsidRPr="002A681D" w:rsidRDefault="00990ABD" w:rsidP="00990ABD">
      <w:pPr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681D">
        <w:rPr>
          <w:rFonts w:ascii="Times New Roman" w:eastAsia="Times New Roman" w:hAnsi="Times New Roman" w:cs="Times New Roman"/>
        </w:rPr>
        <w:t>разрешение экрана не менее 1024x768,</w:t>
      </w:r>
    </w:p>
    <w:p w14:paraId="01655529" w14:textId="77777777" w:rsidR="00990ABD" w:rsidRPr="002A681D" w:rsidRDefault="00990ABD" w:rsidP="00990ABD">
      <w:pPr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681D">
        <w:rPr>
          <w:rFonts w:ascii="Times New Roman" w:eastAsia="Times New Roman" w:hAnsi="Times New Roman" w:cs="Times New Roman"/>
        </w:rPr>
        <w:t>наличие 2 USB портов,</w:t>
      </w:r>
    </w:p>
    <w:p w14:paraId="2780C6EF" w14:textId="77777777" w:rsidR="00990ABD" w:rsidRPr="002A681D" w:rsidRDefault="00990ABD" w:rsidP="00990ABD">
      <w:pPr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2A681D">
        <w:rPr>
          <w:rFonts w:ascii="Times New Roman" w:eastAsia="Times New Roman" w:hAnsi="Times New Roman" w:cs="Times New Roman"/>
        </w:rPr>
        <w:t>наличие 1 выхода для наушников и колонок,</w:t>
      </w:r>
    </w:p>
    <w:p w14:paraId="125C8BC8" w14:textId="6D735491" w:rsidR="00990ABD" w:rsidRPr="002A681D" w:rsidRDefault="004E3C0A" w:rsidP="004E3C0A">
      <w:pPr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</w:rPr>
      </w:pPr>
      <w:r w:rsidRPr="004E3C0A">
        <w:rPr>
          <w:rFonts w:ascii="Times New Roman" w:eastAsia="Times New Roman" w:hAnsi="Times New Roman" w:cs="Times New Roman"/>
        </w:rPr>
        <w:t>процессор 1.8 Ггц, 4 Гб оперативной памяти, интерактивная доска или стол с функцией «Мультитач» (мин. 6 касаний).</w:t>
      </w:r>
      <w:r w:rsidR="00990ABD" w:rsidRPr="002A681D">
        <w:rPr>
          <w:rFonts w:ascii="Times New Roman" w:eastAsia="Times New Roman" w:hAnsi="Times New Roman" w:cs="Times New Roman"/>
        </w:rPr>
        <w:t>.</w:t>
      </w:r>
    </w:p>
    <w:p w14:paraId="036B252E" w14:textId="77777777" w:rsidR="00990ABD" w:rsidRDefault="00990ABD" w:rsidP="00990ABD">
      <w:pPr>
        <w:pStyle w:val="ae"/>
      </w:pPr>
    </w:p>
    <w:p w14:paraId="407E034E" w14:textId="77777777" w:rsidR="00990ABD" w:rsidRPr="00990ABD" w:rsidRDefault="00990ABD" w:rsidP="00990ABD">
      <w:pPr>
        <w:pStyle w:val="ae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r w:rsidRPr="00990AB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  <w:t>Вид продукта</w:t>
      </w:r>
    </w:p>
    <w:p w14:paraId="3D51A243" w14:textId="77777777" w:rsidR="00990ABD" w:rsidRDefault="00990ABD" w:rsidP="00990ABD">
      <w:pPr>
        <w:pStyle w:val="ae"/>
      </w:pPr>
      <w:r>
        <w:t xml:space="preserve">Программно-дидактический комплекс. Форматы: электронная версия, флешка. </w:t>
      </w:r>
    </w:p>
    <w:p w14:paraId="317D262D" w14:textId="0ED7F68E" w:rsidR="00871326" w:rsidRPr="00871326" w:rsidRDefault="00B35F09" w:rsidP="00B35F09">
      <w:pPr>
        <w:pStyle w:val="2"/>
      </w:pPr>
      <w:r>
        <w:t>Подробная информация и заказ</w:t>
      </w:r>
      <w:r w:rsidR="008C4C76">
        <w:t xml:space="preserve"> демо-версии</w:t>
      </w:r>
      <w:r w:rsidR="00871326" w:rsidRPr="00F332DF">
        <w:t>:</w:t>
      </w:r>
    </w:p>
    <w:p w14:paraId="1618599F" w14:textId="5C3EFFC8" w:rsidR="00EF08AF" w:rsidRPr="003A5AD6" w:rsidRDefault="003A5AD6" w:rsidP="003A5AD6">
      <w:r>
        <w:t>Тел.: 8</w:t>
      </w:r>
      <w:r w:rsidR="00EF08AF">
        <w:t xml:space="preserve"> </w:t>
      </w:r>
      <w:r>
        <w:t>(800)</w:t>
      </w:r>
      <w:r w:rsidR="00EF08AF">
        <w:t xml:space="preserve"> </w:t>
      </w:r>
      <w:r>
        <w:t>775-</w:t>
      </w:r>
      <w:r w:rsidR="009811AF">
        <w:t>47</w:t>
      </w:r>
      <w:r>
        <w:t>-</w:t>
      </w:r>
      <w:r w:rsidR="009811AF">
        <w:t>36</w:t>
      </w:r>
      <w:r>
        <w:t xml:space="preserve"> (з</w:t>
      </w:r>
      <w:r w:rsidRPr="003A5AD6">
        <w:t>вонок из любого региона России бесплатный</w:t>
      </w:r>
      <w:r>
        <w:t>)</w:t>
      </w:r>
    </w:p>
    <w:p w14:paraId="19592C77" w14:textId="27429819" w:rsidR="008E7F0A" w:rsidRPr="00556963" w:rsidRDefault="00EF08AF" w:rsidP="006058C9">
      <w:pPr>
        <w:spacing w:after="200" w:line="276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E</w:t>
      </w:r>
      <w:r w:rsidR="003A5AD6">
        <w:rPr>
          <w:rFonts w:cs="Times New Roman"/>
          <w:lang w:val="en-US"/>
        </w:rPr>
        <w:t xml:space="preserve">-mail: </w:t>
      </w:r>
      <w:r w:rsidR="00990ABD">
        <w:rPr>
          <w:rFonts w:cs="Times New Roman"/>
          <w:lang w:val="en-US"/>
        </w:rPr>
        <w:t>support</w:t>
      </w:r>
      <w:r w:rsidR="003A5AD6">
        <w:rPr>
          <w:rFonts w:cs="Times New Roman"/>
          <w:lang w:val="en-US"/>
        </w:rPr>
        <w:t xml:space="preserve">@mersibo.ru </w:t>
      </w:r>
      <w:hyperlink r:id="rId11" w:history="1">
        <w:r w:rsidR="003A5AD6" w:rsidRPr="002A1127">
          <w:rPr>
            <w:rStyle w:val="a7"/>
            <w:rFonts w:cs="Times New Roman"/>
            <w:lang w:val="en-US"/>
          </w:rPr>
          <w:t>www.mersibo.ru</w:t>
        </w:r>
      </w:hyperlink>
    </w:p>
    <w:sectPr w:rsidR="008E7F0A" w:rsidRPr="00556963" w:rsidSect="00BC7D47">
      <w:pgSz w:w="11900" w:h="16840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C7AD3" w14:textId="77777777" w:rsidR="00FD01A4" w:rsidRDefault="00FD01A4" w:rsidP="003A5AD6">
      <w:r>
        <w:separator/>
      </w:r>
    </w:p>
  </w:endnote>
  <w:endnote w:type="continuationSeparator" w:id="0">
    <w:p w14:paraId="281D02C5" w14:textId="77777777" w:rsidR="00FD01A4" w:rsidRDefault="00FD01A4" w:rsidP="003A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buntu">
    <w:panose1 w:val="020B0504030602030204"/>
    <w:charset w:val="CC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BE991" w14:textId="77777777" w:rsidR="00FD01A4" w:rsidRDefault="00FD01A4" w:rsidP="003A5AD6">
      <w:r>
        <w:separator/>
      </w:r>
    </w:p>
  </w:footnote>
  <w:footnote w:type="continuationSeparator" w:id="0">
    <w:p w14:paraId="060237E0" w14:textId="77777777" w:rsidR="00FD01A4" w:rsidRDefault="00FD01A4" w:rsidP="003A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4E"/>
    <w:multiLevelType w:val="hybridMultilevel"/>
    <w:tmpl w:val="DEE0D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827DD"/>
    <w:multiLevelType w:val="hybridMultilevel"/>
    <w:tmpl w:val="0230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4BDF"/>
    <w:multiLevelType w:val="hybridMultilevel"/>
    <w:tmpl w:val="E32E0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87425"/>
    <w:multiLevelType w:val="hybridMultilevel"/>
    <w:tmpl w:val="16D67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0B7A"/>
    <w:multiLevelType w:val="hybridMultilevel"/>
    <w:tmpl w:val="EECE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22DFD"/>
    <w:multiLevelType w:val="hybridMultilevel"/>
    <w:tmpl w:val="DD2A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4893"/>
    <w:multiLevelType w:val="hybridMultilevel"/>
    <w:tmpl w:val="CF884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164DDF"/>
    <w:multiLevelType w:val="hybridMultilevel"/>
    <w:tmpl w:val="41EA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91B3D"/>
    <w:multiLevelType w:val="hybridMultilevel"/>
    <w:tmpl w:val="AC387CA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FC40EE"/>
    <w:multiLevelType w:val="multilevel"/>
    <w:tmpl w:val="71FC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05B4A"/>
    <w:multiLevelType w:val="hybridMultilevel"/>
    <w:tmpl w:val="EA52D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D6438"/>
    <w:multiLevelType w:val="hybridMultilevel"/>
    <w:tmpl w:val="5674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A3"/>
    <w:rsid w:val="00011FB7"/>
    <w:rsid w:val="000C1EDF"/>
    <w:rsid w:val="000F14B4"/>
    <w:rsid w:val="001C7185"/>
    <w:rsid w:val="001F5AEB"/>
    <w:rsid w:val="002844D7"/>
    <w:rsid w:val="002B41DE"/>
    <w:rsid w:val="002D3706"/>
    <w:rsid w:val="002F36DA"/>
    <w:rsid w:val="002F3DC8"/>
    <w:rsid w:val="00324AC2"/>
    <w:rsid w:val="00380C2E"/>
    <w:rsid w:val="003A5AD6"/>
    <w:rsid w:val="00402616"/>
    <w:rsid w:val="004558F1"/>
    <w:rsid w:val="004C797C"/>
    <w:rsid w:val="004E3C0A"/>
    <w:rsid w:val="005378C2"/>
    <w:rsid w:val="00556963"/>
    <w:rsid w:val="005A1593"/>
    <w:rsid w:val="005B1208"/>
    <w:rsid w:val="005F2264"/>
    <w:rsid w:val="006058C9"/>
    <w:rsid w:val="006412E0"/>
    <w:rsid w:val="00695764"/>
    <w:rsid w:val="006A7B54"/>
    <w:rsid w:val="006B0066"/>
    <w:rsid w:val="006D62C2"/>
    <w:rsid w:val="00731C56"/>
    <w:rsid w:val="007472A9"/>
    <w:rsid w:val="007A608F"/>
    <w:rsid w:val="00803225"/>
    <w:rsid w:val="00871326"/>
    <w:rsid w:val="00882389"/>
    <w:rsid w:val="008C1CE4"/>
    <w:rsid w:val="008C4C76"/>
    <w:rsid w:val="008D116A"/>
    <w:rsid w:val="008E7F0A"/>
    <w:rsid w:val="00917634"/>
    <w:rsid w:val="009811AF"/>
    <w:rsid w:val="00990ABD"/>
    <w:rsid w:val="009C2A19"/>
    <w:rsid w:val="00B35F09"/>
    <w:rsid w:val="00B60581"/>
    <w:rsid w:val="00BC7D47"/>
    <w:rsid w:val="00C738B3"/>
    <w:rsid w:val="00CF3453"/>
    <w:rsid w:val="00D12824"/>
    <w:rsid w:val="00D40E5C"/>
    <w:rsid w:val="00DC73B1"/>
    <w:rsid w:val="00E30053"/>
    <w:rsid w:val="00E85602"/>
    <w:rsid w:val="00EE25C6"/>
    <w:rsid w:val="00EF08AF"/>
    <w:rsid w:val="00EF7164"/>
    <w:rsid w:val="00F332DF"/>
    <w:rsid w:val="00F608D4"/>
    <w:rsid w:val="00FB27A3"/>
    <w:rsid w:val="00F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99D8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6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13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A3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A3"/>
    <w:rPr>
      <w:rFonts w:ascii="Lucida Grande" w:hAnsi="Lucida Grande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B27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5">
    <w:name w:val="List Paragraph"/>
    <w:basedOn w:val="a"/>
    <w:uiPriority w:val="34"/>
    <w:qFormat/>
    <w:rsid w:val="00FB27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6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0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713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3A5AD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A5AD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5AD6"/>
  </w:style>
  <w:style w:type="character" w:styleId="aa">
    <w:name w:val="page number"/>
    <w:basedOn w:val="a0"/>
    <w:uiPriority w:val="99"/>
    <w:semiHidden/>
    <w:unhideWhenUsed/>
    <w:rsid w:val="003A5AD6"/>
  </w:style>
  <w:style w:type="paragraph" w:styleId="ab">
    <w:name w:val="header"/>
    <w:basedOn w:val="a"/>
    <w:link w:val="ac"/>
    <w:uiPriority w:val="99"/>
    <w:unhideWhenUsed/>
    <w:rsid w:val="00EF08AF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08AF"/>
  </w:style>
  <w:style w:type="table" w:styleId="-1">
    <w:name w:val="Light Shading Accent 1"/>
    <w:basedOn w:val="a1"/>
    <w:uiPriority w:val="60"/>
    <w:rsid w:val="00EF08AF"/>
    <w:rPr>
      <w:color w:val="365F91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d">
    <w:name w:val="FollowedHyperlink"/>
    <w:basedOn w:val="a0"/>
    <w:uiPriority w:val="99"/>
    <w:semiHidden/>
    <w:unhideWhenUsed/>
    <w:rsid w:val="00F332DF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90ABD"/>
    <w:rPr>
      <w:rFonts w:eastAsiaTheme="minorHAns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990A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sibo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6E0DDA-15B9-41ED-BEC0-F609C49D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«Мерсибо», ИНН 7715964045, Москва, Берсеневский пер. д.2 стр. 1.</vt:lpstr>
    </vt:vector>
  </TitlesOfParts>
  <Company>Mersibo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«Мерсибо», ИНН 7715964045, Москва, Берсеневский пер. д.2 стр. 1.</dc:title>
  <dc:creator>Nikolay Sokolov</dc:creator>
  <cp:lastModifiedBy>lisa</cp:lastModifiedBy>
  <cp:revision>4</cp:revision>
  <cp:lastPrinted>2016-03-22T14:13:00Z</cp:lastPrinted>
  <dcterms:created xsi:type="dcterms:W3CDTF">2022-01-14T11:19:00Z</dcterms:created>
  <dcterms:modified xsi:type="dcterms:W3CDTF">2024-02-15T12:59:00Z</dcterms:modified>
</cp:coreProperties>
</file>